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7FDA4576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F84D60">
        <w:rPr>
          <w:rFonts w:asciiTheme="minorBidi" w:hAnsiTheme="minorBidi" w:cstheme="minorBidi"/>
          <w:b/>
          <w:bCs/>
          <w:sz w:val="20"/>
          <w:szCs w:val="20"/>
        </w:rPr>
        <w:t>Kandahar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</w:t>
      </w:r>
      <w:r w:rsidR="00F84D60">
        <w:rPr>
          <w:rFonts w:asciiTheme="minorBidi" w:hAnsiTheme="minorBidi" w:cstheme="minorBidi"/>
          <w:b/>
          <w:bCs/>
          <w:sz w:val="20"/>
          <w:szCs w:val="20"/>
        </w:rPr>
        <w:t>20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0490A0E" w14:textId="3886E198" w:rsidR="00420015" w:rsidRDefault="00F97418" w:rsidP="00420015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3B60AC">
        <w:rPr>
          <w:b/>
          <w:bCs/>
          <w:sz w:val="20"/>
          <w:szCs w:val="20"/>
        </w:rPr>
        <w:t>Four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3B60AC">
        <w:rPr>
          <w:b/>
          <w:bCs/>
          <w:sz w:val="20"/>
          <w:szCs w:val="20"/>
        </w:rPr>
        <w:t>4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</w:t>
      </w:r>
      <w:r w:rsidR="003B60AC">
        <w:rPr>
          <w:b/>
          <w:bCs/>
          <w:sz w:val="20"/>
          <w:szCs w:val="20"/>
        </w:rPr>
        <w:t>and one Corolla Saracha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420015">
        <w:rPr>
          <w:rFonts w:asciiTheme="minorBidi" w:hAnsiTheme="minorBidi" w:cstheme="minorBidi"/>
          <w:b/>
          <w:bCs/>
          <w:sz w:val="22"/>
          <w:szCs w:val="22"/>
        </w:rPr>
        <w:t>Kandahar</w:t>
      </w:r>
      <w:r w:rsidR="00420015">
        <w:rPr>
          <w:b/>
          <w:bCs/>
          <w:sz w:val="20"/>
          <w:szCs w:val="20"/>
        </w:rPr>
        <w:t xml:space="preserve"> province</w:t>
      </w:r>
      <w:r w:rsidR="00420015">
        <w:rPr>
          <w:sz w:val="20"/>
          <w:szCs w:val="20"/>
        </w:rPr>
        <w:t xml:space="preserve"> </w:t>
      </w:r>
      <w:r w:rsidR="00420015">
        <w:rPr>
          <w:b/>
          <w:bCs/>
          <w:sz w:val="20"/>
          <w:szCs w:val="20"/>
        </w:rPr>
        <w:t>(daman, areas around airports, Bagh pul and areas in kandahar where nomads live. all urban areas, Speen Boldak,Shawali kot Districts and Urban Areas in areas in zeri  where nomads residence.</w:t>
      </w:r>
    </w:p>
    <w:p w14:paraId="4DB321EE" w14:textId="1D13A689" w:rsidR="00293145" w:rsidRDefault="00293145" w:rsidP="00420015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3F7B3673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420015">
        <w:rPr>
          <w:rFonts w:asciiTheme="minorBidi" w:hAnsiTheme="minorBidi" w:cstheme="minorBidi"/>
          <w:b/>
          <w:bCs/>
          <w:sz w:val="20"/>
          <w:szCs w:val="20"/>
        </w:rPr>
        <w:t>Kandahar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</w:t>
      </w:r>
      <w:r w:rsidR="00420015">
        <w:rPr>
          <w:rFonts w:asciiTheme="minorBidi" w:hAnsiTheme="minorBidi" w:cstheme="minorBidi"/>
          <w:b/>
          <w:bCs/>
          <w:sz w:val="20"/>
          <w:szCs w:val="20"/>
        </w:rPr>
        <w:t>20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B1BA7"/>
    <w:rsid w:val="001D5FAB"/>
    <w:rsid w:val="00293145"/>
    <w:rsid w:val="002A4772"/>
    <w:rsid w:val="002B7469"/>
    <w:rsid w:val="00321254"/>
    <w:rsid w:val="0032774B"/>
    <w:rsid w:val="00343629"/>
    <w:rsid w:val="003B19E4"/>
    <w:rsid w:val="003B60AC"/>
    <w:rsid w:val="003D509A"/>
    <w:rsid w:val="003F1626"/>
    <w:rsid w:val="0040725E"/>
    <w:rsid w:val="00420015"/>
    <w:rsid w:val="004407BE"/>
    <w:rsid w:val="00454B92"/>
    <w:rsid w:val="004C31CD"/>
    <w:rsid w:val="00500A1A"/>
    <w:rsid w:val="00521D42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C4C5A"/>
    <w:rsid w:val="009E7A37"/>
    <w:rsid w:val="00AC0352"/>
    <w:rsid w:val="00AC6B31"/>
    <w:rsid w:val="00B11B28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25D24"/>
    <w:rsid w:val="00D267C2"/>
    <w:rsid w:val="00D57E71"/>
    <w:rsid w:val="00D62A30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84D60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3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113</cp:revision>
  <cp:lastPrinted>2022-09-14T11:47:00Z</cp:lastPrinted>
  <dcterms:created xsi:type="dcterms:W3CDTF">2019-11-04T08:29:00Z</dcterms:created>
  <dcterms:modified xsi:type="dcterms:W3CDTF">2023-05-14T09:06:00Z</dcterms:modified>
</cp:coreProperties>
</file>