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="-630" w:tblpY="-287"/>
        <w:tblW w:w="1575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29"/>
        <w:gridCol w:w="4472"/>
        <w:gridCol w:w="917"/>
        <w:gridCol w:w="971"/>
        <w:gridCol w:w="621"/>
        <w:gridCol w:w="1236"/>
        <w:gridCol w:w="1325"/>
        <w:gridCol w:w="1629"/>
        <w:gridCol w:w="1980"/>
        <w:gridCol w:w="2070"/>
      </w:tblGrid>
      <w:tr w:rsidR="00D10AB4" w:rsidRPr="002E4C1E" w14:paraId="30DC6DF5" w14:textId="12B5A865" w:rsidTr="0087063B">
        <w:trPr>
          <w:trHeight w:val="42"/>
        </w:trPr>
        <w:tc>
          <w:tcPr>
            <w:tcW w:w="5001" w:type="dxa"/>
            <w:gridSpan w:val="2"/>
          </w:tcPr>
          <w:p w14:paraId="32F290F5" w14:textId="5EAC879A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ORCD</w:t>
            </w:r>
          </w:p>
        </w:tc>
        <w:tc>
          <w:tcPr>
            <w:tcW w:w="3745" w:type="dxa"/>
            <w:gridSpan w:val="4"/>
          </w:tcPr>
          <w:p w14:paraId="1EAFCB44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934" w:type="dxa"/>
            <w:gridSpan w:val="3"/>
          </w:tcPr>
          <w:p w14:paraId="5915B563" w14:textId="46322827" w:rsidR="00D10AB4" w:rsidRPr="00976B33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53449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RFQ No</w:t>
            </w:r>
            <w:r w:rsidRPr="00976B33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: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  </w:t>
            </w:r>
            <w:r w:rsidR="00E9780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ORCD-UNFPA-Nomads-MHTs-</w:t>
            </w:r>
            <w:r w:rsidR="000E5BDB">
              <w:rPr>
                <w:rFonts w:asciiTheme="minorBidi" w:hAnsiTheme="minorBidi"/>
                <w:b/>
                <w:bCs/>
                <w:sz w:val="18"/>
                <w:szCs w:val="18"/>
              </w:rPr>
              <w:t>Logar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-011</w:t>
            </w:r>
            <w:r w:rsidR="000E5BDB">
              <w:rPr>
                <w:rFonts w:asciiTheme="minorBidi" w:hAnsiTheme="minorBidi"/>
                <w:b/>
                <w:bCs/>
                <w:sz w:val="18"/>
                <w:szCs w:val="18"/>
              </w:rPr>
              <w:t>1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070" w:type="dxa"/>
          </w:tcPr>
          <w:p w14:paraId="5E09E429" w14:textId="77777777" w:rsidR="00D10AB4" w:rsidRPr="00D53449" w:rsidRDefault="00D10AB4" w:rsidP="00592955">
            <w:pPr>
              <w:pStyle w:val="Default"/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</w:tr>
      <w:tr w:rsidR="00D10AB4" w:rsidRPr="002E4C1E" w14:paraId="0A8F50DC" w14:textId="3C82DEF3" w:rsidTr="0087063B">
        <w:trPr>
          <w:trHeight w:val="99"/>
        </w:trPr>
        <w:tc>
          <w:tcPr>
            <w:tcW w:w="5001" w:type="dxa"/>
            <w:gridSpan w:val="2"/>
          </w:tcPr>
          <w:p w14:paraId="1373256D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3745" w:type="dxa"/>
            <w:gridSpan w:val="4"/>
          </w:tcPr>
          <w:p w14:paraId="436F7CC5" w14:textId="151DFC1D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2E4C1E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RFQ Title: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AC61E2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Rental Vehicle</w:t>
            </w:r>
          </w:p>
        </w:tc>
        <w:tc>
          <w:tcPr>
            <w:tcW w:w="4934" w:type="dxa"/>
            <w:gridSpan w:val="3"/>
          </w:tcPr>
          <w:p w14:paraId="271277EC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3AFD2E5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2381553A" w14:textId="0B3A3AAA" w:rsidTr="0087063B">
        <w:trPr>
          <w:trHeight w:val="39"/>
        </w:trPr>
        <w:tc>
          <w:tcPr>
            <w:tcW w:w="7510" w:type="dxa"/>
            <w:gridSpan w:val="5"/>
          </w:tcPr>
          <w:p w14:paraId="371DBD46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6170" w:type="dxa"/>
            <w:gridSpan w:val="4"/>
          </w:tcPr>
          <w:p w14:paraId="0AF2E67F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53E94A52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6B755F32" w14:textId="37D51F54" w:rsidTr="0087063B">
        <w:trPr>
          <w:trHeight w:val="54"/>
        </w:trPr>
        <w:tc>
          <w:tcPr>
            <w:tcW w:w="13680" w:type="dxa"/>
            <w:gridSpan w:val="9"/>
          </w:tcPr>
          <w:p w14:paraId="33AF69AA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61FB6CE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5F01F924" w14:textId="09B4B5C9" w:rsidTr="0087063B">
        <w:trPr>
          <w:trHeight w:val="39"/>
        </w:trPr>
        <w:tc>
          <w:tcPr>
            <w:tcW w:w="13680" w:type="dxa"/>
            <w:gridSpan w:val="9"/>
            <w:tcBorders>
              <w:bottom w:val="single" w:sz="4" w:space="0" w:color="auto"/>
            </w:tcBorders>
          </w:tcPr>
          <w:p w14:paraId="14FE46F5" w14:textId="5DC0C327" w:rsidR="00D10AB4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To: </w:t>
            </w: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3D31A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Kabul</w:t>
            </w:r>
            <w:r w:rsidR="00A87CC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Province</w:t>
            </w:r>
          </w:p>
          <w:p w14:paraId="21315F63" w14:textId="77777777" w:rsidR="00D517C6" w:rsidRDefault="00D517C6" w:rsidP="00592955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10D1E319" w14:textId="227FA84C" w:rsidR="00D10AB4" w:rsidRPr="00DB4756" w:rsidRDefault="00D10AB4" w:rsidP="00DB4756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07240D03" w14:textId="77777777" w:rsidR="00D10AB4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74AE954A" w14:textId="76EB5375" w:rsidR="006E74E6" w:rsidRDefault="006E74E6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D10AB4" w:rsidRPr="002E4C1E" w14:paraId="7DAA8A68" w14:textId="68A23DB4" w:rsidTr="0087063B">
        <w:trPr>
          <w:trHeight w:val="563"/>
        </w:trPr>
        <w:tc>
          <w:tcPr>
            <w:tcW w:w="13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8352" w14:textId="0E9C746B" w:rsidR="00D10AB4" w:rsidRDefault="00636EDA" w:rsidP="00592955">
            <w:pPr>
              <w:pStyle w:val="Default"/>
              <w:rPr>
                <w:b/>
                <w:bCs/>
                <w:lang w:bidi="prs-AF"/>
              </w:rPr>
            </w:pPr>
            <w:r>
              <w:rPr>
                <w:b/>
                <w:bCs/>
              </w:rPr>
              <w:t>Three</w:t>
            </w:r>
            <w:r w:rsidR="00887C35">
              <w:rPr>
                <w:b/>
                <w:bCs/>
              </w:rPr>
              <w:t xml:space="preserve"> (</w:t>
            </w:r>
            <w:r w:rsidR="003D31AA">
              <w:rPr>
                <w:b/>
                <w:bCs/>
              </w:rPr>
              <w:t>0</w:t>
            </w:r>
            <w:r>
              <w:rPr>
                <w:b/>
                <w:bCs/>
              </w:rPr>
              <w:t>3</w:t>
            </w:r>
            <w:r w:rsidR="00887C35">
              <w:rPr>
                <w:b/>
                <w:bCs/>
              </w:rPr>
              <w:t>)</w:t>
            </w:r>
            <w:r w:rsidR="00E97802">
              <w:rPr>
                <w:b/>
                <w:bCs/>
              </w:rPr>
              <w:t xml:space="preserve"> </w:t>
            </w:r>
            <w:r w:rsidR="00D10AB4">
              <w:rPr>
                <w:b/>
                <w:bCs/>
              </w:rPr>
              <w:t>Rental vehicle</w:t>
            </w:r>
            <w:r w:rsidR="00AB7E51">
              <w:rPr>
                <w:b/>
                <w:bCs/>
              </w:rPr>
              <w:t>s</w:t>
            </w:r>
            <w:r w:rsidR="00D10AB4">
              <w:rPr>
                <w:b/>
                <w:bCs/>
              </w:rPr>
              <w:t xml:space="preserve"> TOYOTA </w:t>
            </w:r>
            <w:r w:rsidR="003D31AA">
              <w:rPr>
                <w:b/>
                <w:bCs/>
              </w:rPr>
              <w:t>Flying Cooch</w:t>
            </w:r>
            <w:r w:rsidR="00D10AB4">
              <w:rPr>
                <w:b/>
                <w:bCs/>
              </w:rPr>
              <w:t xml:space="preserve"> Full functional </w:t>
            </w:r>
            <w:r w:rsidR="0087063B">
              <w:rPr>
                <w:b/>
                <w:bCs/>
              </w:rPr>
              <w:t>4x4</w:t>
            </w:r>
            <w:r>
              <w:rPr>
                <w:b/>
                <w:bCs/>
              </w:rPr>
              <w:t xml:space="preserve"> and One corolla Saracha</w:t>
            </w:r>
            <w:r w:rsidR="0087063B">
              <w:rPr>
                <w:b/>
                <w:bCs/>
              </w:rPr>
              <w:t>.</w:t>
            </w:r>
            <w:r w:rsidR="001552DC">
              <w:rPr>
                <w:b/>
                <w:bCs/>
              </w:rPr>
              <w:t xml:space="preserve"> </w:t>
            </w:r>
            <w:r w:rsidR="00D517C6">
              <w:rPr>
                <w:b/>
                <w:bCs/>
                <w:lang w:bidi="prs-AF"/>
              </w:rPr>
              <w:t xml:space="preserve"> </w:t>
            </w:r>
          </w:p>
          <w:p w14:paraId="69BFC9B8" w14:textId="4A723AA1" w:rsidR="00D517C6" w:rsidRPr="00D517C6" w:rsidRDefault="0087063B" w:rsidP="00D517C6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Everyday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all </w:t>
            </w:r>
            <w:r w:rsidR="000E5BD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vehicles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visit to </w:t>
            </w:r>
            <w:r w:rsidR="000E5BD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, Logar City, Azra Speen Jomat and Mohammad Agha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0E5BD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Districts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for submission of reports.   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0C1E" w14:textId="77777777" w:rsidR="00D10AB4" w:rsidRDefault="00D10AB4" w:rsidP="00592955">
            <w:pPr>
              <w:pStyle w:val="Default"/>
              <w:rPr>
                <w:b/>
                <w:bCs/>
              </w:rPr>
            </w:pPr>
          </w:p>
        </w:tc>
      </w:tr>
      <w:tr w:rsidR="00592955" w:rsidRPr="002E4C1E" w14:paraId="13F25403" w14:textId="55AB99B0" w:rsidTr="0087063B">
        <w:trPr>
          <w:trHeight w:val="27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AD9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823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8EEF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Unit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2756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Qty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F724" w14:textId="0A4B3F88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Unit Cost </w:t>
            </w:r>
            <w:r w:rsidR="00887C35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          AFN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054F" w14:textId="02F381D2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Total Cost </w:t>
            </w:r>
            <w:r w:rsidR="00887C35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AFN</w:t>
            </w: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6A6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Period of Performance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24C4" w14:textId="0AC1B35B" w:rsidR="00D10AB4" w:rsidRPr="00AA295E" w:rsidRDefault="00887C35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Districts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D705" w14:textId="3AE105D4" w:rsidR="00D10AB4" w:rsidRPr="00AA295E" w:rsidRDefault="001552DC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  <w:lang w:bidi="ps-AF"/>
              </w:rPr>
              <w:t xml:space="preserve">Vehicles Design </w:t>
            </w:r>
          </w:p>
        </w:tc>
      </w:tr>
      <w:tr w:rsidR="00592955" w:rsidRPr="002E4C1E" w14:paraId="0BC07638" w14:textId="66CCABBD" w:rsidTr="0087063B">
        <w:trPr>
          <w:trHeight w:val="125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C4A4" w14:textId="25FD8605" w:rsidR="00D10AB4" w:rsidRPr="002E4C1E" w:rsidRDefault="00DC7EAF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01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0267" w14:textId="77777777" w:rsidR="00C12B0C" w:rsidRPr="006E74E6" w:rsidRDefault="00C12B0C" w:rsidP="00C12B0C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0D53CD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Rental vehicles TOYOTA Flying Cooch Full functional 4x4.</w:t>
            </w:r>
          </w:p>
          <w:p w14:paraId="1521105F" w14:textId="77777777" w:rsidR="00C12B0C" w:rsidRPr="00D16F58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D16F58">
              <w:rPr>
                <w:rFonts w:asciiTheme="minorBidi" w:hAnsiTheme="minorBidi" w:cstheme="minorBidi"/>
                <w:sz w:val="20"/>
                <w:szCs w:val="20"/>
              </w:rPr>
              <w:t>All expenditures including, (Drivers Salary, fuel, oil, maintenance) belongs to company.</w:t>
            </w:r>
          </w:p>
          <w:p w14:paraId="307DD605" w14:textId="77777777" w:rsidR="00C12B0C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D16F58">
              <w:rPr>
                <w:rFonts w:asciiTheme="minorBidi" w:hAnsiTheme="minorBidi" w:cstheme="minorBidi"/>
                <w:sz w:val="20"/>
                <w:szCs w:val="20"/>
              </w:rPr>
              <w:t>Company shall provide update license and relevant experience to ORCD Head Office in Kabul Province.</w:t>
            </w:r>
          </w:p>
          <w:p w14:paraId="6688388F" w14:textId="77777777" w:rsidR="00C12B0C" w:rsidRPr="005905CB" w:rsidRDefault="00C12B0C" w:rsidP="00C12B0C">
            <w:pPr>
              <w:rPr>
                <w:b/>
                <w:bCs/>
              </w:rPr>
            </w:pPr>
            <w:r w:rsidRPr="005905CB">
              <w:rPr>
                <w:b/>
                <w:bCs/>
              </w:rPr>
              <w:t xml:space="preserve">Qualification for driver to be included as: </w:t>
            </w:r>
          </w:p>
          <w:p w14:paraId="12EEAF60" w14:textId="77777777" w:rsidR="00C12B0C" w:rsidRDefault="00C12B0C" w:rsidP="00C12B0C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the company must hire a driver with following qualification.</w:t>
            </w:r>
          </w:p>
          <w:p w14:paraId="69CABF27" w14:textId="77777777" w:rsidR="00C12B0C" w:rsidRPr="00AD2D60" w:rsidRDefault="00C12B0C" w:rsidP="00C12B0C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 w:rsidRPr="00AD2D60">
              <w:t>Can read and write in local languages.</w:t>
            </w:r>
          </w:p>
          <w:p w14:paraId="22142DBC" w14:textId="77777777" w:rsidR="00C12B0C" w:rsidRPr="00AD2D60" w:rsidRDefault="00C12B0C" w:rsidP="00C12B0C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 w:rsidRPr="00AD2D60">
              <w:t>Having no disability including night blindness &amp; nystagmus.</w:t>
            </w:r>
          </w:p>
          <w:p w14:paraId="7B2B54B8" w14:textId="77777777" w:rsidR="00C12B0C" w:rsidRPr="00AD2D60" w:rsidRDefault="00C12B0C" w:rsidP="00C12B0C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 w:rsidRPr="00AD2D60">
              <w:t>Age range: 30 – 50 years</w:t>
            </w:r>
          </w:p>
          <w:p w14:paraId="485E055D" w14:textId="77777777" w:rsidR="00C12B0C" w:rsidRDefault="00C12B0C" w:rsidP="00C12B0C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7320A0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The vehicle must be equipped with the following:</w:t>
            </w:r>
          </w:p>
          <w:p w14:paraId="5A0097A0" w14:textId="77777777" w:rsidR="00C12B0C" w:rsidRPr="000A6175" w:rsidRDefault="00C12B0C" w:rsidP="00C12B0C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. </w:t>
            </w:r>
            <w:r w:rsidRPr="00B4740F">
              <w:rPr>
                <w:rFonts w:asciiTheme="minorBidi" w:hAnsiTheme="minorBidi" w:cstheme="minorBidi"/>
                <w:sz w:val="20"/>
                <w:szCs w:val="20"/>
              </w:rPr>
              <w:t>The applicant must provide the update registration documents for the vehicles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(Permits)</w:t>
            </w:r>
          </w:p>
          <w:p w14:paraId="63C5C2F8" w14:textId="77777777" w:rsidR="00C12B0C" w:rsidRPr="000A6175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Seat belts on all seats in good condition </w:t>
            </w:r>
          </w:p>
          <w:p w14:paraId="34D588E0" w14:textId="77777777" w:rsidR="00C12B0C" w:rsidRPr="000A6175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Tires, including spare, in good condition </w:t>
            </w:r>
          </w:p>
          <w:p w14:paraId="7EF0B89C" w14:textId="77777777" w:rsidR="00C12B0C" w:rsidRPr="000A6175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Air conditioner (both hot and cold) should be fully functional </w:t>
            </w:r>
          </w:p>
          <w:p w14:paraId="73E7448F" w14:textId="77777777" w:rsidR="00C12B0C" w:rsidRPr="000A6175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Fire extinguisher &amp; set of tools </w:t>
            </w:r>
          </w:p>
          <w:p w14:paraId="0A3E26F3" w14:textId="77777777" w:rsidR="00C12B0C" w:rsidRPr="000A6175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Odometer reading in kilometers </w:t>
            </w:r>
          </w:p>
          <w:p w14:paraId="0D68FBA4" w14:textId="77777777" w:rsidR="00C12B0C" w:rsidRPr="000A6175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Any color except military 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and black </w:t>
            </w: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ones </w:t>
            </w:r>
          </w:p>
          <w:p w14:paraId="0F8A815F" w14:textId="77777777" w:rsidR="00C12B0C" w:rsidRPr="000A6175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First aid kits, connection cable and holder cable should be including in each vehicle </w:t>
            </w:r>
          </w:p>
          <w:p w14:paraId="4F91D53B" w14:textId="77777777" w:rsidR="00C12B0C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>• Petrol and oil for emergency cases should be available in vehicle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. </w:t>
            </w:r>
          </w:p>
          <w:p w14:paraId="70330302" w14:textId="7C48867A" w:rsidR="0087063B" w:rsidRPr="0087063B" w:rsidRDefault="00D10AB4" w:rsidP="0087063B">
            <w:pPr>
              <w:pStyle w:val="Default"/>
              <w:rPr>
                <w:sz w:val="20"/>
                <w:szCs w:val="20"/>
              </w:rPr>
            </w:pPr>
            <w:r w:rsidRPr="00B4740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lastRenderedPageBreak/>
              <w:t>Vehicle</w:t>
            </w:r>
            <w:r w:rsidR="00887C3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s</w:t>
            </w:r>
            <w:r w:rsidRPr="00B4740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887C3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are</w:t>
            </w:r>
            <w:r w:rsidRPr="00B4740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working in </w:t>
            </w:r>
            <w:r w:rsidR="000E5BD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Logar</w:t>
            </w:r>
            <w:r w:rsidR="00887C3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386D73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Province </w:t>
            </w:r>
            <w:r w:rsidR="000E5BDB">
              <w:rPr>
                <w:b/>
                <w:bCs/>
                <w:sz w:val="20"/>
                <w:szCs w:val="20"/>
              </w:rPr>
              <w:t>Azra Speen Jomat, and Mohammad Agha Districts</w:t>
            </w:r>
            <w:r w:rsidR="0087063B" w:rsidRPr="0087063B">
              <w:rPr>
                <w:b/>
                <w:bCs/>
                <w:sz w:val="20"/>
                <w:szCs w:val="20"/>
              </w:rPr>
              <w:t xml:space="preserve"> including of all      villages in</w:t>
            </w:r>
            <w:r w:rsidR="000D53CD">
              <w:rPr>
                <w:b/>
                <w:bCs/>
                <w:sz w:val="20"/>
                <w:szCs w:val="20"/>
              </w:rPr>
              <w:t xml:space="preserve"> </w:t>
            </w:r>
            <w:r w:rsidR="0087063B" w:rsidRPr="0087063B">
              <w:rPr>
                <w:b/>
                <w:bCs/>
                <w:sz w:val="20"/>
                <w:szCs w:val="20"/>
              </w:rPr>
              <w:t>mentioned Districts, and other arias in</w:t>
            </w:r>
            <w:r w:rsidR="00386D73">
              <w:rPr>
                <w:b/>
                <w:bCs/>
                <w:sz w:val="20"/>
                <w:szCs w:val="20"/>
              </w:rPr>
              <w:t xml:space="preserve">    </w:t>
            </w:r>
            <w:r w:rsidR="0087063B" w:rsidRPr="0087063B">
              <w:rPr>
                <w:b/>
                <w:bCs/>
                <w:sz w:val="20"/>
                <w:szCs w:val="20"/>
              </w:rPr>
              <w:t xml:space="preserve"> </w:t>
            </w:r>
            <w:r w:rsidR="000E5BDB">
              <w:rPr>
                <w:b/>
                <w:bCs/>
                <w:sz w:val="20"/>
                <w:szCs w:val="20"/>
              </w:rPr>
              <w:t>Logar</w:t>
            </w:r>
            <w:r w:rsidR="0087063B" w:rsidRPr="0087063B">
              <w:rPr>
                <w:b/>
                <w:bCs/>
                <w:sz w:val="20"/>
                <w:szCs w:val="20"/>
              </w:rPr>
              <w:t xml:space="preserve"> where nomads are residing.</w:t>
            </w:r>
          </w:p>
          <w:p w14:paraId="50476595" w14:textId="0A2B0C42" w:rsidR="00D10AB4" w:rsidRPr="001552DC" w:rsidRDefault="0087063B" w:rsidP="0087063B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Everyday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vehicles are visit to </w:t>
            </w:r>
            <w:r w:rsidR="000E5BD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Azra and Mohammad Agha Districts for submission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of reports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. </w:t>
            </w:r>
            <w:r w:rsidR="00887C3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AB7E51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D334" w14:textId="7F84C23A" w:rsidR="00D10AB4" w:rsidRPr="00DB4756" w:rsidRDefault="00D10AB4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B475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lastRenderedPageBreak/>
              <w:t>Vehicle</w:t>
            </w:r>
            <w:r w:rsidR="006E74E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5612" w14:textId="58F56B63" w:rsidR="00D10AB4" w:rsidRPr="00DB4756" w:rsidRDefault="00887C3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0</w:t>
            </w:r>
            <w:r w:rsidR="000E5BDB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C4C2" w14:textId="77777777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269C" w14:textId="3A02BE9C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0A3C" w14:textId="67CA0FB2" w:rsidR="00D10AB4" w:rsidRPr="00DB4756" w:rsidRDefault="0087063B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Eight Months     </w:t>
            </w:r>
            <w:r w:rsidR="00AB7E51" w:rsidRPr="00AB7E51"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extendible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61A7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E264C46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36C646A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A66B7BE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788FC421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1F37644C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0B7D464B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3ED7B61C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955772F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6EDA7BC7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3D6D879" w14:textId="2B618AE2" w:rsidR="0087063B" w:rsidRPr="0087063B" w:rsidRDefault="000E5BDB" w:rsidP="0087063B">
            <w:pPr>
              <w:pStyle w:val="Default"/>
              <w:rPr>
                <w:sz w:val="20"/>
                <w:szCs w:val="20"/>
              </w:rPr>
            </w:pPr>
            <w:r w:rsidRPr="007B2D85">
              <w:rPr>
                <w:b/>
                <w:bCs/>
                <w:sz w:val="20"/>
                <w:szCs w:val="20"/>
              </w:rPr>
              <w:t>Logar</w:t>
            </w:r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(Azra Speen      Jomat, Mohammad Agha        Awbazak Area </w:t>
            </w:r>
            <w:r w:rsidR="007B2D85">
              <w:rPr>
                <w:b/>
                <w:bCs/>
                <w:sz w:val="20"/>
                <w:szCs w:val="20"/>
              </w:rPr>
              <w:t>including</w:t>
            </w:r>
            <w:r>
              <w:rPr>
                <w:b/>
                <w:bCs/>
                <w:sz w:val="20"/>
                <w:szCs w:val="20"/>
              </w:rPr>
              <w:t xml:space="preserve"> all </w:t>
            </w:r>
            <w:r w:rsidR="007B2D85">
              <w:rPr>
                <w:b/>
                <w:bCs/>
                <w:sz w:val="20"/>
                <w:szCs w:val="20"/>
              </w:rPr>
              <w:t xml:space="preserve">      </w:t>
            </w:r>
            <w:r>
              <w:rPr>
                <w:b/>
                <w:bCs/>
                <w:sz w:val="20"/>
                <w:szCs w:val="20"/>
              </w:rPr>
              <w:t xml:space="preserve">  villages in mentioned               Districts, and other arias in    Mohammad Agha and Azra where       nomads are       residing.</w:t>
            </w:r>
            <w:r w:rsidR="0087063B" w:rsidRPr="0087063B">
              <w:rPr>
                <w:sz w:val="20"/>
                <w:szCs w:val="20"/>
              </w:rPr>
              <w:t>.</w:t>
            </w:r>
          </w:p>
          <w:p w14:paraId="74917849" w14:textId="042997BE" w:rsidR="00D10AB4" w:rsidRPr="00DB4756" w:rsidRDefault="00AB7E51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CE90" w14:textId="77777777" w:rsidR="00D10AB4" w:rsidRDefault="00D10AB4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1094487F" w14:textId="77777777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6041385F" w14:textId="77777777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7BD35814" w14:textId="791F1A18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5D21BBEE" w14:textId="77777777" w:rsidR="006E74E6" w:rsidRDefault="006E74E6" w:rsidP="006E74E6">
            <w:pPr>
              <w:pStyle w:val="Default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54E55218" w14:textId="0CF5FEB0" w:rsidR="006E74E6" w:rsidRPr="002E4C1E" w:rsidRDefault="0087063B" w:rsidP="006E74E6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 w:hint="cs"/>
                <w:noProof/>
                <w:sz w:val="20"/>
                <w:szCs w:val="20"/>
                <w:rtl/>
                <w:lang w:val="prs-AF" w:bidi="prs-AF"/>
              </w:rPr>
              <w:drawing>
                <wp:inline distT="0" distB="0" distL="0" distR="0" wp14:anchorId="54385537" wp14:editId="11E90EA3">
                  <wp:extent cx="1196340" cy="1043940"/>
                  <wp:effectExtent l="0" t="0" r="3810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340" cy="1043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2B0C" w:rsidRPr="002E4C1E" w14:paraId="129061EB" w14:textId="77777777" w:rsidTr="0087063B">
        <w:trPr>
          <w:trHeight w:val="125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3D1C" w14:textId="77777777" w:rsidR="00C12B0C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342C0BD3" w14:textId="77777777" w:rsidR="00C12B0C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40CB70FA" w14:textId="77777777" w:rsidR="00C12B0C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13D25AED" w14:textId="77777777" w:rsidR="00C12B0C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273D54A3" w14:textId="77777777" w:rsidR="00C12B0C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3D668246" w14:textId="77777777" w:rsidR="00C12B0C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4A901A23" w14:textId="77777777" w:rsidR="00C12B0C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2D8AEDCE" w14:textId="728A530D" w:rsidR="00C12B0C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02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802B" w14:textId="3F3A0C2C" w:rsidR="00C12B0C" w:rsidRPr="006E74E6" w:rsidRDefault="00C12B0C" w:rsidP="00C12B0C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0D53CD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Rental vehicles TOYOTA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Corolla Sar</w:t>
            </w:r>
            <w:r w:rsidRPr="000D53CD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Full functional 4x4.</w:t>
            </w:r>
          </w:p>
          <w:p w14:paraId="7B22C11E" w14:textId="77777777" w:rsidR="00C12B0C" w:rsidRPr="00D16F58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D16F58">
              <w:rPr>
                <w:rFonts w:asciiTheme="minorBidi" w:hAnsiTheme="minorBidi" w:cstheme="minorBidi"/>
                <w:sz w:val="20"/>
                <w:szCs w:val="20"/>
              </w:rPr>
              <w:t>All expenditures including, (Drivers Salary, fuel, oil, maintenance) belongs to company.</w:t>
            </w:r>
          </w:p>
          <w:p w14:paraId="7F579162" w14:textId="77777777" w:rsidR="00C12B0C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D16F58">
              <w:rPr>
                <w:rFonts w:asciiTheme="minorBidi" w:hAnsiTheme="minorBidi" w:cstheme="minorBidi"/>
                <w:sz w:val="20"/>
                <w:szCs w:val="20"/>
              </w:rPr>
              <w:t>Company shall provide update license and relevant experience to ORCD Head Office in Kabul Province.</w:t>
            </w:r>
          </w:p>
          <w:p w14:paraId="5D71559C" w14:textId="77777777" w:rsidR="00C12B0C" w:rsidRPr="005905CB" w:rsidRDefault="00C12B0C" w:rsidP="00C12B0C">
            <w:pPr>
              <w:rPr>
                <w:b/>
                <w:bCs/>
              </w:rPr>
            </w:pPr>
            <w:r w:rsidRPr="005905CB">
              <w:rPr>
                <w:b/>
                <w:bCs/>
              </w:rPr>
              <w:t xml:space="preserve">Qualification for driver to be included as: </w:t>
            </w:r>
          </w:p>
          <w:p w14:paraId="5FEE28FF" w14:textId="77777777" w:rsidR="00C12B0C" w:rsidRDefault="00C12B0C" w:rsidP="00C12B0C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the company must hire a driver with following qualification.</w:t>
            </w:r>
          </w:p>
          <w:p w14:paraId="4EA7AAFC" w14:textId="77777777" w:rsidR="00C12B0C" w:rsidRPr="00AD2D60" w:rsidRDefault="00C12B0C" w:rsidP="00C12B0C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 w:rsidRPr="00AD2D60">
              <w:t>Can read and write in local languages.</w:t>
            </w:r>
          </w:p>
          <w:p w14:paraId="1157520D" w14:textId="77777777" w:rsidR="00C12B0C" w:rsidRPr="00AD2D60" w:rsidRDefault="00C12B0C" w:rsidP="00C12B0C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 w:rsidRPr="00AD2D60">
              <w:t>Having no disability including night blindness &amp; nystagmus.</w:t>
            </w:r>
          </w:p>
          <w:p w14:paraId="5DF381A8" w14:textId="77777777" w:rsidR="00C12B0C" w:rsidRPr="00AD2D60" w:rsidRDefault="00C12B0C" w:rsidP="00C12B0C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 w:rsidRPr="00AD2D60">
              <w:t>Age range: 30 – 50 years</w:t>
            </w:r>
          </w:p>
          <w:p w14:paraId="61C1E811" w14:textId="77777777" w:rsidR="00C12B0C" w:rsidRDefault="00C12B0C" w:rsidP="00C12B0C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7320A0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The vehicle must be equipped with the following:</w:t>
            </w:r>
          </w:p>
          <w:p w14:paraId="66F0AC70" w14:textId="77777777" w:rsidR="00C12B0C" w:rsidRPr="000A6175" w:rsidRDefault="00C12B0C" w:rsidP="00C12B0C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. </w:t>
            </w:r>
            <w:r w:rsidRPr="00B4740F">
              <w:rPr>
                <w:rFonts w:asciiTheme="minorBidi" w:hAnsiTheme="minorBidi" w:cstheme="minorBidi"/>
                <w:sz w:val="20"/>
                <w:szCs w:val="20"/>
              </w:rPr>
              <w:t>The applicant must provide the update registration documents for the vehicles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(Permits)</w:t>
            </w:r>
          </w:p>
          <w:p w14:paraId="3A1443D7" w14:textId="77777777" w:rsidR="00C12B0C" w:rsidRPr="000A6175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Seat belts on all seats in good condition </w:t>
            </w:r>
          </w:p>
          <w:p w14:paraId="367B7250" w14:textId="77777777" w:rsidR="00C12B0C" w:rsidRPr="000A6175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Tires, including spare, in good condition </w:t>
            </w:r>
          </w:p>
          <w:p w14:paraId="38DD2D6C" w14:textId="77777777" w:rsidR="00C12B0C" w:rsidRPr="000A6175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Air conditioner (both hot and cold) should be fully functional </w:t>
            </w:r>
          </w:p>
          <w:p w14:paraId="18245138" w14:textId="77777777" w:rsidR="00C12B0C" w:rsidRPr="000A6175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Fire extinguisher &amp; set of tools </w:t>
            </w:r>
          </w:p>
          <w:p w14:paraId="444C81AC" w14:textId="77777777" w:rsidR="00C12B0C" w:rsidRPr="000A6175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Odometer reading in kilometers </w:t>
            </w:r>
          </w:p>
          <w:p w14:paraId="46178364" w14:textId="77777777" w:rsidR="00C12B0C" w:rsidRPr="000A6175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Any color except military 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and black </w:t>
            </w: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ones </w:t>
            </w:r>
          </w:p>
          <w:p w14:paraId="0F18805A" w14:textId="77777777" w:rsidR="00C12B0C" w:rsidRPr="000A6175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First aid kits, connection cable and holder cable should be including in each vehicle </w:t>
            </w:r>
          </w:p>
          <w:p w14:paraId="3A00BB30" w14:textId="77777777" w:rsidR="00C12B0C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>• Petrol and oil for emergency cases should be available in vehicle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. </w:t>
            </w:r>
          </w:p>
          <w:p w14:paraId="4919E6A5" w14:textId="77777777" w:rsidR="00C12B0C" w:rsidRPr="0087063B" w:rsidRDefault="00C12B0C" w:rsidP="00C12B0C">
            <w:pPr>
              <w:pStyle w:val="Default"/>
              <w:rPr>
                <w:sz w:val="20"/>
                <w:szCs w:val="20"/>
              </w:rPr>
            </w:pPr>
            <w:r w:rsidRPr="00B4740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Vehicle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s</w:t>
            </w:r>
            <w:r w:rsidRPr="00B4740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are</w:t>
            </w:r>
            <w:r w:rsidRPr="00B4740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working in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Logar Province </w:t>
            </w:r>
            <w:r>
              <w:rPr>
                <w:b/>
                <w:bCs/>
                <w:sz w:val="20"/>
                <w:szCs w:val="20"/>
              </w:rPr>
              <w:t>Azra Speen Jomat, and Mohammad Agha Districts</w:t>
            </w:r>
            <w:r w:rsidRPr="0087063B">
              <w:rPr>
                <w:b/>
                <w:bCs/>
                <w:sz w:val="20"/>
                <w:szCs w:val="20"/>
              </w:rPr>
              <w:t xml:space="preserve"> including of all      villages in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7063B">
              <w:rPr>
                <w:b/>
                <w:bCs/>
                <w:sz w:val="20"/>
                <w:szCs w:val="20"/>
              </w:rPr>
              <w:t>mentioned Districts, and other arias in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87063B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Logar</w:t>
            </w:r>
            <w:r w:rsidRPr="0087063B">
              <w:rPr>
                <w:b/>
                <w:bCs/>
                <w:sz w:val="20"/>
                <w:szCs w:val="20"/>
              </w:rPr>
              <w:t xml:space="preserve"> where nomads are residing.</w:t>
            </w:r>
          </w:p>
          <w:p w14:paraId="45D1D57F" w14:textId="01B2295A" w:rsidR="00C12B0C" w:rsidRPr="000D53CD" w:rsidRDefault="00C12B0C" w:rsidP="00C12B0C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lastRenderedPageBreak/>
              <w:t xml:space="preserve">Everyday vehicles are visit to Azra and Mohammad Agha Districts for submission of reports.  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44ED" w14:textId="2AE91A45" w:rsidR="00C12B0C" w:rsidRPr="00DB4756" w:rsidRDefault="00C12B0C" w:rsidP="00C12B0C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B475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lastRenderedPageBreak/>
              <w:t>Vehicle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8FF21" w14:textId="21023B24" w:rsidR="00C12B0C" w:rsidRDefault="00C12B0C" w:rsidP="00C12B0C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07652" w14:textId="77777777" w:rsidR="00C12B0C" w:rsidRPr="00DB4756" w:rsidRDefault="00C12B0C" w:rsidP="00C12B0C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FFC2" w14:textId="77777777" w:rsidR="00C12B0C" w:rsidRPr="00DB4756" w:rsidRDefault="00C12B0C" w:rsidP="00C12B0C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B7264" w14:textId="0DFFDFFE" w:rsidR="00C12B0C" w:rsidRDefault="00C12B0C" w:rsidP="00C12B0C">
            <w:pPr>
              <w:pStyle w:val="Default"/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Eight Months     </w:t>
            </w:r>
            <w:r w:rsidRPr="00AB7E51"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extendible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CB8C" w14:textId="77777777" w:rsidR="00C12B0C" w:rsidRPr="00DB4756" w:rsidRDefault="00C12B0C" w:rsidP="00C12B0C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4CCD7D25" w14:textId="77777777" w:rsidR="00C12B0C" w:rsidRPr="00DB4756" w:rsidRDefault="00C12B0C" w:rsidP="00C12B0C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0246D2A1" w14:textId="77777777" w:rsidR="00C12B0C" w:rsidRPr="00DB4756" w:rsidRDefault="00C12B0C" w:rsidP="00C12B0C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720B2A53" w14:textId="77777777" w:rsidR="00C12B0C" w:rsidRPr="00DB4756" w:rsidRDefault="00C12B0C" w:rsidP="00C12B0C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3163A911" w14:textId="77777777" w:rsidR="00C12B0C" w:rsidRPr="00DB4756" w:rsidRDefault="00C12B0C" w:rsidP="00C12B0C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759C5C5" w14:textId="77777777" w:rsidR="00C12B0C" w:rsidRPr="00DB4756" w:rsidRDefault="00C12B0C" w:rsidP="00C12B0C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2A04F32E" w14:textId="77777777" w:rsidR="00C12B0C" w:rsidRPr="00DB4756" w:rsidRDefault="00C12B0C" w:rsidP="00C12B0C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1AF1F2AC" w14:textId="77777777" w:rsidR="00C12B0C" w:rsidRPr="00DB4756" w:rsidRDefault="00C12B0C" w:rsidP="00C12B0C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4EF7647C" w14:textId="77777777" w:rsidR="00C12B0C" w:rsidRPr="00DB4756" w:rsidRDefault="00C12B0C" w:rsidP="00C12B0C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03D6C523" w14:textId="77777777" w:rsidR="00C12B0C" w:rsidRPr="00DB4756" w:rsidRDefault="00C12B0C" w:rsidP="00C12B0C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61558C41" w14:textId="77777777" w:rsidR="00C12B0C" w:rsidRPr="0087063B" w:rsidRDefault="00C12B0C" w:rsidP="00C12B0C">
            <w:pPr>
              <w:pStyle w:val="Default"/>
              <w:rPr>
                <w:sz w:val="20"/>
                <w:szCs w:val="20"/>
              </w:rPr>
            </w:pPr>
            <w:r w:rsidRPr="007B2D85">
              <w:rPr>
                <w:b/>
                <w:bCs/>
                <w:sz w:val="20"/>
                <w:szCs w:val="20"/>
              </w:rPr>
              <w:t>Logar</w:t>
            </w:r>
            <w:r>
              <w:rPr>
                <w:b/>
                <w:bCs/>
                <w:sz w:val="20"/>
                <w:szCs w:val="20"/>
              </w:rPr>
              <w:t xml:space="preserve"> province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(Azra Speen      Jomat, Mohammad Agha        Awbazak Area including all         villages in mentioned               Districts, and other arias in    Mohammad Agha and Azra where       nomads are       residing.</w:t>
            </w:r>
            <w:r w:rsidRPr="0087063B">
              <w:rPr>
                <w:sz w:val="20"/>
                <w:szCs w:val="20"/>
              </w:rPr>
              <w:t>.</w:t>
            </w:r>
          </w:p>
          <w:p w14:paraId="47B05A04" w14:textId="29F290D3" w:rsidR="00C12B0C" w:rsidRPr="00DB4756" w:rsidRDefault="00C12B0C" w:rsidP="00C12B0C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C81E" w14:textId="77777777" w:rsidR="00C12B0C" w:rsidRDefault="00C12B0C" w:rsidP="00C12B0C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07CBFC18" w14:textId="77777777" w:rsidR="00C12B0C" w:rsidRDefault="00C12B0C" w:rsidP="00C12B0C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3792EC5A" w14:textId="77777777" w:rsidR="00C12B0C" w:rsidRDefault="00C12B0C" w:rsidP="00C12B0C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1A82050D" w14:textId="77777777" w:rsidR="00C12B0C" w:rsidRDefault="00C12B0C" w:rsidP="00C12B0C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09087AB9" w14:textId="77777777" w:rsidR="00C12B0C" w:rsidRDefault="00C12B0C" w:rsidP="00C12B0C">
            <w:pPr>
              <w:pStyle w:val="Default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537A36AD" w14:textId="108B23F9" w:rsidR="00C12B0C" w:rsidRDefault="00C12B0C" w:rsidP="00C12B0C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44EFCA71" wp14:editId="49F3A47E">
                  <wp:extent cx="1249680" cy="1104900"/>
                  <wp:effectExtent l="0" t="0" r="7620" b="0"/>
                  <wp:docPr id="9741972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4197294" name="Picture 97419729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0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2B0C" w:rsidRPr="002E4C1E" w14:paraId="7A92BB45" w14:textId="7B825B3D" w:rsidTr="0087063B">
        <w:trPr>
          <w:trHeight w:val="35"/>
        </w:trPr>
        <w:tc>
          <w:tcPr>
            <w:tcW w:w="13680" w:type="dxa"/>
            <w:gridSpan w:val="9"/>
            <w:tcBorders>
              <w:top w:val="single" w:sz="4" w:space="0" w:color="auto"/>
            </w:tcBorders>
          </w:tcPr>
          <w:tbl>
            <w:tblPr>
              <w:tblpPr w:leftFromText="180" w:rightFromText="180" w:vertAnchor="text" w:horzAnchor="page" w:tblpX="8065" w:tblpY="32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22"/>
              <w:gridCol w:w="4344"/>
            </w:tblGrid>
            <w:tr w:rsidR="00C12B0C" w14:paraId="01B85CDB" w14:textId="77777777" w:rsidTr="003D31AA">
              <w:trPr>
                <w:trHeight w:val="529"/>
              </w:trPr>
              <w:tc>
                <w:tcPr>
                  <w:tcW w:w="3222" w:type="dxa"/>
                </w:tcPr>
                <w:p w14:paraId="78192E7C" w14:textId="77777777" w:rsidR="00C12B0C" w:rsidRDefault="00C12B0C" w:rsidP="00C12B0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  <w:r w:rsidRPr="002E4C1E"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>Certified by</w:t>
                  </w:r>
                  <w:r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>:</w:t>
                  </w:r>
                </w:p>
                <w:p w14:paraId="791930A5" w14:textId="77777777" w:rsidR="00C12B0C" w:rsidRDefault="00C12B0C" w:rsidP="00C12B0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  <w:p w14:paraId="566C35D5" w14:textId="77777777" w:rsidR="00C12B0C" w:rsidRPr="00E42621" w:rsidRDefault="00C12B0C" w:rsidP="00C12B0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Vendor's Agent Name: </w:t>
                  </w:r>
                </w:p>
                <w:p w14:paraId="105A0B04" w14:textId="77777777" w:rsidR="00C12B0C" w:rsidRPr="00E42621" w:rsidRDefault="00C12B0C" w:rsidP="00C12B0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69655BBD" w14:textId="77777777" w:rsidR="00C12B0C" w:rsidRPr="00E42621" w:rsidRDefault="00C12B0C" w:rsidP="00C12B0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Vendor’s (Company) Full </w:t>
                  </w:r>
                </w:p>
                <w:p w14:paraId="707D3FD8" w14:textId="77777777" w:rsidR="00C12B0C" w:rsidRPr="00E42621" w:rsidRDefault="00C12B0C" w:rsidP="00C12B0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100727AD" w14:textId="77777777" w:rsidR="00C12B0C" w:rsidRPr="00E42621" w:rsidRDefault="00C12B0C" w:rsidP="00C12B0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Name: </w:t>
                  </w:r>
                </w:p>
                <w:p w14:paraId="7D89C207" w14:textId="77777777" w:rsidR="00C12B0C" w:rsidRPr="00E42621" w:rsidRDefault="00C12B0C" w:rsidP="00C12B0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28E590DD" w14:textId="77777777" w:rsidR="00C12B0C" w:rsidRPr="00E42621" w:rsidRDefault="00C12B0C" w:rsidP="00C12B0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>Date:</w:t>
                  </w:r>
                </w:p>
                <w:p w14:paraId="09F32DC1" w14:textId="77777777" w:rsidR="00C12B0C" w:rsidRDefault="00C12B0C" w:rsidP="00C12B0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  <w:p w14:paraId="512EF2D2" w14:textId="77777777" w:rsidR="00C12B0C" w:rsidRPr="00246495" w:rsidRDefault="00C12B0C" w:rsidP="00C12B0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>Company’s</w:t>
                  </w:r>
                  <w:r w:rsidRPr="002E4C1E"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 xml:space="preserve"> Seal:</w:t>
                  </w:r>
                </w:p>
              </w:tc>
              <w:tc>
                <w:tcPr>
                  <w:tcW w:w="4344" w:type="dxa"/>
                </w:tcPr>
                <w:p w14:paraId="1126347D" w14:textId="77777777" w:rsidR="00C12B0C" w:rsidRDefault="00C12B0C" w:rsidP="00C12B0C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376D6399" w14:textId="77777777" w:rsidR="00C12B0C" w:rsidRPr="002E4C1E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</w:tcPr>
          <w:p w14:paraId="52F31DB5" w14:textId="77777777" w:rsidR="00C12B0C" w:rsidRPr="002E4C1E" w:rsidRDefault="00C12B0C" w:rsidP="00C12B0C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C12B0C" w:rsidRPr="002E4C1E" w14:paraId="00A86C44" w14:textId="53C78DFB" w:rsidTr="0087063B">
        <w:trPr>
          <w:trHeight w:val="35"/>
        </w:trPr>
        <w:tc>
          <w:tcPr>
            <w:tcW w:w="13680" w:type="dxa"/>
            <w:gridSpan w:val="9"/>
          </w:tcPr>
          <w:p w14:paraId="6A274C56" w14:textId="77777777" w:rsidR="00C12B0C" w:rsidRPr="002E4C1E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299EBF3C" w14:textId="77777777" w:rsidR="00C12B0C" w:rsidRPr="002E4C1E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C12B0C" w:rsidRPr="002E4C1E" w14:paraId="49DBE35F" w14:textId="4A1B2D99" w:rsidTr="0087063B">
        <w:trPr>
          <w:trHeight w:val="35"/>
        </w:trPr>
        <w:tc>
          <w:tcPr>
            <w:tcW w:w="13680" w:type="dxa"/>
            <w:gridSpan w:val="9"/>
          </w:tcPr>
          <w:p w14:paraId="584E2B31" w14:textId="77777777" w:rsidR="00C12B0C" w:rsidRPr="002E4C1E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FB12765" w14:textId="77777777" w:rsidR="00C12B0C" w:rsidRPr="002E4C1E" w:rsidRDefault="00C12B0C" w:rsidP="00C12B0C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</w:tbl>
    <w:p w14:paraId="07D10813" w14:textId="6553ABC5" w:rsidR="002E4C1E" w:rsidRPr="002E4C1E" w:rsidRDefault="002E4C1E" w:rsidP="00E04D8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line="480" w:lineRule="atLeast"/>
        <w:rPr>
          <w:rFonts w:asciiTheme="minorBidi" w:hAnsiTheme="minorBidi"/>
          <w:sz w:val="20"/>
          <w:szCs w:val="20"/>
        </w:rPr>
      </w:pPr>
    </w:p>
    <w:sectPr w:rsidR="002E4C1E" w:rsidRPr="002E4C1E" w:rsidSect="00DC7EAF">
      <w:headerReference w:type="default" r:id="rId10"/>
      <w:footerReference w:type="default" r:id="rId11"/>
      <w:pgSz w:w="16834" w:h="11909" w:orient="landscape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EACD9" w14:textId="77777777" w:rsidR="00D12095" w:rsidRDefault="00D12095" w:rsidP="00AC61E2">
      <w:r>
        <w:separator/>
      </w:r>
    </w:p>
  </w:endnote>
  <w:endnote w:type="continuationSeparator" w:id="0">
    <w:p w14:paraId="4DF1E837" w14:textId="77777777" w:rsidR="00D12095" w:rsidRDefault="00D12095" w:rsidP="00AC6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53719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AD5A99" w14:textId="522AFF46" w:rsidR="00F93EB9" w:rsidRDefault="00F93E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6FF539C" w14:textId="77777777" w:rsidR="00F93EB9" w:rsidRDefault="00F93E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D8ECC" w14:textId="77777777" w:rsidR="00D12095" w:rsidRDefault="00D12095" w:rsidP="00AC61E2">
      <w:r>
        <w:separator/>
      </w:r>
    </w:p>
  </w:footnote>
  <w:footnote w:type="continuationSeparator" w:id="0">
    <w:p w14:paraId="77CDA971" w14:textId="77777777" w:rsidR="00D12095" w:rsidRDefault="00D12095" w:rsidP="00AC6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78050" w14:textId="15BD7DB4" w:rsidR="007557FC" w:rsidRPr="002E4C1E" w:rsidRDefault="007557FC" w:rsidP="007557FC">
    <w:pPr>
      <w:jc w:val="center"/>
      <w:rPr>
        <w:rFonts w:asciiTheme="minorBidi" w:hAnsiTheme="minorBidi"/>
        <w:sz w:val="28"/>
        <w:szCs w:val="28"/>
      </w:rPr>
    </w:pPr>
    <w:r w:rsidRPr="002E4C1E">
      <w:rPr>
        <w:rFonts w:asciiTheme="minorBidi" w:hAnsiTheme="minorBidi"/>
        <w:b/>
        <w:bCs/>
        <w:sz w:val="28"/>
        <w:szCs w:val="28"/>
      </w:rPr>
      <w:t>Appendix B - Bill of Quantities</w:t>
    </w:r>
  </w:p>
  <w:p w14:paraId="48D7CB95" w14:textId="3F6B62E3" w:rsidR="00D10AB4" w:rsidRDefault="00D10A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C4FF7"/>
    <w:multiLevelType w:val="hybridMultilevel"/>
    <w:tmpl w:val="07C68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541223"/>
    <w:multiLevelType w:val="hybridMultilevel"/>
    <w:tmpl w:val="8A125D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0877121">
    <w:abstractNumId w:val="1"/>
  </w:num>
  <w:num w:numId="2" w16cid:durableId="1679117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C1E"/>
    <w:rsid w:val="00003F37"/>
    <w:rsid w:val="00012AB2"/>
    <w:rsid w:val="0001507F"/>
    <w:rsid w:val="0001709C"/>
    <w:rsid w:val="0003111F"/>
    <w:rsid w:val="00051E48"/>
    <w:rsid w:val="00054C75"/>
    <w:rsid w:val="00087D38"/>
    <w:rsid w:val="00094E3F"/>
    <w:rsid w:val="000A6175"/>
    <w:rsid w:val="000D53CD"/>
    <w:rsid w:val="000E3BC0"/>
    <w:rsid w:val="000E5BDB"/>
    <w:rsid w:val="000F0F1F"/>
    <w:rsid w:val="000F58F5"/>
    <w:rsid w:val="0011672C"/>
    <w:rsid w:val="001472E3"/>
    <w:rsid w:val="001552DC"/>
    <w:rsid w:val="00177B26"/>
    <w:rsid w:val="00197003"/>
    <w:rsid w:val="001B308B"/>
    <w:rsid w:val="001B4191"/>
    <w:rsid w:val="001B536E"/>
    <w:rsid w:val="001C537F"/>
    <w:rsid w:val="001D00E1"/>
    <w:rsid w:val="001D2E08"/>
    <w:rsid w:val="001F02BB"/>
    <w:rsid w:val="001F46C0"/>
    <w:rsid w:val="002226E2"/>
    <w:rsid w:val="00224506"/>
    <w:rsid w:val="00226D4B"/>
    <w:rsid w:val="00246495"/>
    <w:rsid w:val="00246AAE"/>
    <w:rsid w:val="0027262B"/>
    <w:rsid w:val="00276548"/>
    <w:rsid w:val="00293026"/>
    <w:rsid w:val="002A47A2"/>
    <w:rsid w:val="002B704C"/>
    <w:rsid w:val="002D1E99"/>
    <w:rsid w:val="002E4C1E"/>
    <w:rsid w:val="002F64B1"/>
    <w:rsid w:val="002F7650"/>
    <w:rsid w:val="003336A3"/>
    <w:rsid w:val="0034542D"/>
    <w:rsid w:val="00345928"/>
    <w:rsid w:val="0035434B"/>
    <w:rsid w:val="003753AD"/>
    <w:rsid w:val="003813EB"/>
    <w:rsid w:val="003814D4"/>
    <w:rsid w:val="00386D73"/>
    <w:rsid w:val="003B4B6B"/>
    <w:rsid w:val="003C5B08"/>
    <w:rsid w:val="003D31AA"/>
    <w:rsid w:val="003D4D7F"/>
    <w:rsid w:val="003D6870"/>
    <w:rsid w:val="003E1DA5"/>
    <w:rsid w:val="003E750F"/>
    <w:rsid w:val="00400B6B"/>
    <w:rsid w:val="004377D1"/>
    <w:rsid w:val="00443500"/>
    <w:rsid w:val="00444284"/>
    <w:rsid w:val="00447306"/>
    <w:rsid w:val="00493B36"/>
    <w:rsid w:val="004B01C4"/>
    <w:rsid w:val="004D6693"/>
    <w:rsid w:val="004D77DF"/>
    <w:rsid w:val="00500022"/>
    <w:rsid w:val="00525AD6"/>
    <w:rsid w:val="005668D3"/>
    <w:rsid w:val="0057507B"/>
    <w:rsid w:val="00580029"/>
    <w:rsid w:val="00592955"/>
    <w:rsid w:val="005B5B03"/>
    <w:rsid w:val="005C0947"/>
    <w:rsid w:val="005C5A3A"/>
    <w:rsid w:val="005C71E2"/>
    <w:rsid w:val="005C7A3F"/>
    <w:rsid w:val="005D659C"/>
    <w:rsid w:val="00612D64"/>
    <w:rsid w:val="0062586E"/>
    <w:rsid w:val="00636EDA"/>
    <w:rsid w:val="006571EB"/>
    <w:rsid w:val="00665454"/>
    <w:rsid w:val="00674D21"/>
    <w:rsid w:val="006B0F38"/>
    <w:rsid w:val="006B2C2A"/>
    <w:rsid w:val="006B6B1E"/>
    <w:rsid w:val="006E74E6"/>
    <w:rsid w:val="007223D4"/>
    <w:rsid w:val="00723F88"/>
    <w:rsid w:val="007370B4"/>
    <w:rsid w:val="00744BB5"/>
    <w:rsid w:val="007516F6"/>
    <w:rsid w:val="0075383A"/>
    <w:rsid w:val="007557FC"/>
    <w:rsid w:val="00765E2A"/>
    <w:rsid w:val="00786FA0"/>
    <w:rsid w:val="00791FE3"/>
    <w:rsid w:val="0079488D"/>
    <w:rsid w:val="007B2D85"/>
    <w:rsid w:val="007C43B2"/>
    <w:rsid w:val="007D2226"/>
    <w:rsid w:val="007E0E03"/>
    <w:rsid w:val="00802E6D"/>
    <w:rsid w:val="00817B04"/>
    <w:rsid w:val="00857BE2"/>
    <w:rsid w:val="00864996"/>
    <w:rsid w:val="0087063B"/>
    <w:rsid w:val="0087375D"/>
    <w:rsid w:val="008746CF"/>
    <w:rsid w:val="00887C35"/>
    <w:rsid w:val="008B30A3"/>
    <w:rsid w:val="008D5168"/>
    <w:rsid w:val="008E3EA2"/>
    <w:rsid w:val="00900D9C"/>
    <w:rsid w:val="0092340F"/>
    <w:rsid w:val="0094157E"/>
    <w:rsid w:val="0095027A"/>
    <w:rsid w:val="00965B12"/>
    <w:rsid w:val="009718FB"/>
    <w:rsid w:val="00976B33"/>
    <w:rsid w:val="009C3A6C"/>
    <w:rsid w:val="009D1E9C"/>
    <w:rsid w:val="009F7321"/>
    <w:rsid w:val="00A64559"/>
    <w:rsid w:val="00A70853"/>
    <w:rsid w:val="00A82941"/>
    <w:rsid w:val="00A87CC0"/>
    <w:rsid w:val="00AA295E"/>
    <w:rsid w:val="00AB7E51"/>
    <w:rsid w:val="00AC61E2"/>
    <w:rsid w:val="00AD2837"/>
    <w:rsid w:val="00B04220"/>
    <w:rsid w:val="00B07247"/>
    <w:rsid w:val="00B17247"/>
    <w:rsid w:val="00B47295"/>
    <w:rsid w:val="00B4740F"/>
    <w:rsid w:val="00B60D05"/>
    <w:rsid w:val="00B64C71"/>
    <w:rsid w:val="00B76DB8"/>
    <w:rsid w:val="00BE4289"/>
    <w:rsid w:val="00C12B0C"/>
    <w:rsid w:val="00C30EE1"/>
    <w:rsid w:val="00C3731D"/>
    <w:rsid w:val="00C51228"/>
    <w:rsid w:val="00C610BD"/>
    <w:rsid w:val="00C817D9"/>
    <w:rsid w:val="00CD0815"/>
    <w:rsid w:val="00D10AB4"/>
    <w:rsid w:val="00D12095"/>
    <w:rsid w:val="00D16F58"/>
    <w:rsid w:val="00D34D21"/>
    <w:rsid w:val="00D37059"/>
    <w:rsid w:val="00D42FBA"/>
    <w:rsid w:val="00D517C6"/>
    <w:rsid w:val="00D53449"/>
    <w:rsid w:val="00D57BF1"/>
    <w:rsid w:val="00D6171A"/>
    <w:rsid w:val="00D63FC5"/>
    <w:rsid w:val="00D73EB8"/>
    <w:rsid w:val="00D867FF"/>
    <w:rsid w:val="00D902AB"/>
    <w:rsid w:val="00DB4756"/>
    <w:rsid w:val="00DC7EAF"/>
    <w:rsid w:val="00DF1F52"/>
    <w:rsid w:val="00DF5F40"/>
    <w:rsid w:val="00DF74C0"/>
    <w:rsid w:val="00E04D8D"/>
    <w:rsid w:val="00E35B46"/>
    <w:rsid w:val="00E42621"/>
    <w:rsid w:val="00E46729"/>
    <w:rsid w:val="00E762DD"/>
    <w:rsid w:val="00E97802"/>
    <w:rsid w:val="00EA300E"/>
    <w:rsid w:val="00ED2D50"/>
    <w:rsid w:val="00F030E0"/>
    <w:rsid w:val="00F05B30"/>
    <w:rsid w:val="00F06CDB"/>
    <w:rsid w:val="00F236FF"/>
    <w:rsid w:val="00F24010"/>
    <w:rsid w:val="00F472CA"/>
    <w:rsid w:val="00F662A0"/>
    <w:rsid w:val="00F87F9E"/>
    <w:rsid w:val="00F93EB9"/>
    <w:rsid w:val="00FD54FF"/>
    <w:rsid w:val="00FE41D0"/>
    <w:rsid w:val="00FE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F257CD"/>
  <w15:chartTrackingRefBased/>
  <w15:docId w15:val="{5DBAA22B-67C5-4021-9999-2077EDF69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E4C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C61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61E2"/>
  </w:style>
  <w:style w:type="paragraph" w:styleId="Footer">
    <w:name w:val="footer"/>
    <w:basedOn w:val="Normal"/>
    <w:link w:val="FooterChar"/>
    <w:uiPriority w:val="99"/>
    <w:unhideWhenUsed/>
    <w:rsid w:val="00AC61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61E2"/>
  </w:style>
  <w:style w:type="character" w:styleId="LineNumber">
    <w:name w:val="line number"/>
    <w:basedOn w:val="DefaultParagraphFont"/>
    <w:uiPriority w:val="99"/>
    <w:semiHidden/>
    <w:unhideWhenUsed/>
    <w:rsid w:val="00F93EB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4D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4D8D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E04D8D"/>
  </w:style>
  <w:style w:type="paragraph" w:styleId="ListParagraph">
    <w:name w:val="List Paragraph"/>
    <w:basedOn w:val="Normal"/>
    <w:uiPriority w:val="34"/>
    <w:qFormat/>
    <w:rsid w:val="00C12B0C"/>
    <w:pPr>
      <w:ind w:left="720"/>
    </w:pPr>
    <w:rPr>
      <w:rFonts w:ascii="Calibri" w:eastAsiaTheme="minorHAnsi" w:hAnsi="Calibri" w:cs="Calibri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6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C875-00AE-4CAF-98E8-EB4CD39E3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112</cp:revision>
  <cp:lastPrinted>2023-02-08T07:02:00Z</cp:lastPrinted>
  <dcterms:created xsi:type="dcterms:W3CDTF">2019-11-04T09:14:00Z</dcterms:created>
  <dcterms:modified xsi:type="dcterms:W3CDTF">2023-05-14T07:17:00Z</dcterms:modified>
</cp:coreProperties>
</file>